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885E" w14:textId="77777777" w:rsidR="00E20A5D" w:rsidRPr="00EA636B" w:rsidRDefault="00E20A5D" w:rsidP="00E20A5D">
      <w:pPr>
        <w:pStyle w:val="PlainText"/>
        <w:jc w:val="center"/>
        <w:rPr>
          <w:rFonts w:ascii="Century Gothic" w:hAnsi="Century Gothic"/>
          <w:sz w:val="32"/>
          <w:szCs w:val="32"/>
        </w:rPr>
      </w:pPr>
      <w:r w:rsidRPr="00EA636B">
        <w:rPr>
          <w:rFonts w:ascii="Century Gothic" w:hAnsi="Century Gothic"/>
          <w:sz w:val="32"/>
          <w:szCs w:val="32"/>
        </w:rPr>
        <w:t>CDSN MONTHLY MEETING</w:t>
      </w:r>
    </w:p>
    <w:p w14:paraId="410E6C4B" w14:textId="77777777" w:rsidR="00E20A5D" w:rsidRPr="00EA636B"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15D5388" w14:textId="77777777" w:rsidR="00E20A5D" w:rsidRPr="00EA636B" w:rsidRDefault="00E20A5D" w:rsidP="00E20A5D">
      <w:pPr>
        <w:pStyle w:val="PlainText"/>
        <w:rPr>
          <w:rFonts w:ascii="Century Gothic" w:hAnsi="Century Gothic"/>
          <w:b/>
          <w:sz w:val="16"/>
          <w:szCs w:val="16"/>
        </w:rPr>
      </w:pPr>
      <w:r w:rsidRPr="00EA636B">
        <w:rPr>
          <w:rFonts w:ascii="Century Gothic" w:hAnsi="Century Gothic"/>
          <w:b/>
          <w:sz w:val="16"/>
          <w:szCs w:val="16"/>
        </w:rPr>
        <w:t xml:space="preserve">Founded in 1978 by Carol </w:t>
      </w:r>
      <w:proofErr w:type="spellStart"/>
      <w:r w:rsidRPr="00EA636B">
        <w:rPr>
          <w:rFonts w:ascii="Century Gothic" w:hAnsi="Century Gothic"/>
          <w:b/>
          <w:sz w:val="16"/>
          <w:szCs w:val="16"/>
        </w:rPr>
        <w:t>Feit</w:t>
      </w:r>
      <w:proofErr w:type="spellEnd"/>
      <w:r w:rsidRPr="00EA636B">
        <w:rPr>
          <w:rFonts w:ascii="Century Gothic" w:hAnsi="Century Gothic"/>
          <w:b/>
          <w:sz w:val="16"/>
          <w:szCs w:val="16"/>
        </w:rPr>
        <w:t xml:space="preserve"> Lane as a forum for professional Career Counselors</w:t>
      </w:r>
      <w:r w:rsidRPr="00EA636B">
        <w:rPr>
          <w:rFonts w:ascii="Century Gothic" w:hAnsi="Century Gothic"/>
          <w:b/>
          <w:sz w:val="16"/>
          <w:szCs w:val="16"/>
        </w:rPr>
        <w:tab/>
      </w:r>
      <w:r w:rsidRPr="00EA636B">
        <w:rPr>
          <w:rFonts w:ascii="Century Gothic" w:hAnsi="Century Gothic"/>
          <w:sz w:val="16"/>
          <w:szCs w:val="16"/>
        </w:rPr>
        <w:tab/>
      </w:r>
      <w:r w:rsidRPr="00EA636B">
        <w:rPr>
          <w:rFonts w:ascii="Century Gothic" w:hAnsi="Century Gothic"/>
          <w:smallCaps/>
          <w:szCs w:val="20"/>
        </w:rPr>
        <w:t>board members</w:t>
      </w:r>
    </w:p>
    <w:p w14:paraId="545A83E3" w14:textId="77777777" w:rsidR="00E20A5D" w:rsidRPr="00EA636B" w:rsidRDefault="00E20A5D" w:rsidP="00E20A5D">
      <w:pPr>
        <w:pStyle w:val="PlainText"/>
        <w:spacing w:line="180" w:lineRule="exact"/>
        <w:rPr>
          <w:rFonts w:ascii="Century Gothic" w:hAnsi="Century Gothic"/>
          <w:b/>
          <w:sz w:val="16"/>
          <w:szCs w:val="16"/>
        </w:rPr>
      </w:pPr>
      <w:r w:rsidRPr="00EA636B">
        <w:rPr>
          <w:rFonts w:ascii="Century Gothic" w:hAnsi="Century Gothic"/>
          <w:b/>
          <w:sz w:val="16"/>
          <w:szCs w:val="16"/>
        </w:rPr>
        <w:t>Mailing Address: Judith S. Goldberg, 170 West End Ave. 22N, NYC 10023</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Lynn Berger</w:t>
      </w:r>
      <w:r w:rsidRPr="00EA636B">
        <w:rPr>
          <w:rFonts w:ascii="Century Gothic" w:hAnsi="Century Gothic"/>
          <w:b/>
          <w:sz w:val="16"/>
          <w:szCs w:val="16"/>
        </w:rPr>
        <w:tab/>
      </w:r>
      <w:r w:rsidRPr="00EA636B">
        <w:rPr>
          <w:rFonts w:ascii="Century Gothic" w:hAnsi="Century Gothic"/>
          <w:b/>
          <w:sz w:val="16"/>
          <w:szCs w:val="16"/>
        </w:rPr>
        <w:tab/>
        <w:t>Program Committee</w:t>
      </w:r>
    </w:p>
    <w:p w14:paraId="2F82827E"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 xml:space="preserve">Email:  </w:t>
      </w:r>
      <w:hyperlink r:id="rId8" w:history="1">
        <w:r w:rsidRPr="00EA636B">
          <w:rPr>
            <w:rStyle w:val="Hyperlink"/>
            <w:rFonts w:ascii="Century Gothic" w:hAnsi="Century Gothic"/>
            <w:b/>
            <w:sz w:val="16"/>
            <w:szCs w:val="16"/>
          </w:rPr>
          <w:t>cdsnny@gmail.com</w:t>
        </w:r>
      </w:hyperlink>
      <w:r w:rsidRPr="00EA636B">
        <w:rPr>
          <w:rFonts w:ascii="Century Gothic" w:hAnsi="Century Gothic"/>
          <w:b/>
          <w:sz w:val="16"/>
          <w:szCs w:val="16"/>
        </w:rPr>
        <w:t xml:space="preserve">    Website: </w:t>
      </w:r>
      <w:hyperlink r:id="rId9" w:history="1">
        <w:r w:rsidRPr="00EA636B">
          <w:rPr>
            <w:rStyle w:val="Hyperlink"/>
            <w:rFonts w:ascii="Century Gothic" w:hAnsi="Century Gothic"/>
            <w:b/>
            <w:sz w:val="16"/>
            <w:szCs w:val="16"/>
          </w:rPr>
          <w:t>http://cdsn-ny.com</w:t>
        </w:r>
      </w:hyperlink>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 </w:t>
      </w:r>
      <w:r w:rsidRPr="00EA636B">
        <w:rPr>
          <w:rFonts w:ascii="Century Gothic" w:hAnsi="Century Gothic"/>
          <w:b/>
          <w:sz w:val="16"/>
          <w:szCs w:val="16"/>
        </w:rPr>
        <w:tab/>
        <w:t>Av</w:t>
      </w:r>
      <w:r w:rsidR="00AC59A9">
        <w:rPr>
          <w:rFonts w:ascii="Century Gothic" w:hAnsi="Century Gothic"/>
          <w:b/>
          <w:sz w:val="16"/>
          <w:szCs w:val="16"/>
        </w:rPr>
        <w:t>iva Giannotti</w:t>
      </w:r>
      <w:r w:rsidR="00AC59A9">
        <w:rPr>
          <w:rFonts w:ascii="Century Gothic" w:hAnsi="Century Gothic"/>
          <w:b/>
          <w:sz w:val="16"/>
          <w:szCs w:val="16"/>
        </w:rPr>
        <w:tab/>
      </w:r>
      <w:r w:rsidR="00AC59A9">
        <w:rPr>
          <w:rFonts w:ascii="Century Gothic" w:hAnsi="Century Gothic"/>
          <w:b/>
          <w:sz w:val="16"/>
          <w:szCs w:val="16"/>
        </w:rPr>
        <w:tab/>
        <w:t>CEU Manager/Liaison</w:t>
      </w:r>
    </w:p>
    <w:p w14:paraId="3CD4EC3F"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Judith S. Goldberg</w:t>
      </w:r>
      <w:r w:rsidRPr="00EA636B">
        <w:rPr>
          <w:rFonts w:ascii="Century Gothic" w:hAnsi="Century Gothic"/>
          <w:b/>
          <w:sz w:val="16"/>
          <w:szCs w:val="16"/>
        </w:rPr>
        <w:tab/>
      </w:r>
      <w:r w:rsidRPr="00EA636B">
        <w:rPr>
          <w:rFonts w:ascii="Century Gothic" w:hAnsi="Century Gothic"/>
          <w:b/>
          <w:sz w:val="16"/>
          <w:szCs w:val="16"/>
        </w:rPr>
        <w:tab/>
        <w:t>Membership/Treasurer</w:t>
      </w:r>
    </w:p>
    <w:p w14:paraId="4F7809DF"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Lauren Gordon</w:t>
      </w:r>
      <w:r w:rsidRPr="00EA636B">
        <w:rPr>
          <w:rFonts w:ascii="Century Gothic" w:hAnsi="Century Gothic"/>
          <w:b/>
          <w:sz w:val="16"/>
          <w:szCs w:val="16"/>
        </w:rPr>
        <w:tab/>
      </w:r>
      <w:r w:rsidRPr="00EA636B">
        <w:rPr>
          <w:rFonts w:ascii="Century Gothic" w:hAnsi="Century Gothic"/>
          <w:b/>
          <w:sz w:val="16"/>
          <w:szCs w:val="16"/>
        </w:rPr>
        <w:tab/>
        <w:t>Program Committee</w:t>
      </w:r>
    </w:p>
    <w:p w14:paraId="4B1F99CF"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Debra </w:t>
      </w:r>
      <w:proofErr w:type="spellStart"/>
      <w:r w:rsidRPr="00EA636B">
        <w:rPr>
          <w:rFonts w:ascii="Century Gothic" w:hAnsi="Century Gothic"/>
          <w:b/>
          <w:sz w:val="16"/>
          <w:szCs w:val="16"/>
        </w:rPr>
        <w:t>Laks</w:t>
      </w:r>
      <w:proofErr w:type="spellEnd"/>
      <w:r w:rsidRPr="00EA636B">
        <w:rPr>
          <w:rFonts w:ascii="Century Gothic" w:hAnsi="Century Gothic"/>
          <w:b/>
          <w:sz w:val="16"/>
          <w:szCs w:val="16"/>
        </w:rPr>
        <w:tab/>
      </w:r>
      <w:r w:rsidRPr="00EA636B">
        <w:rPr>
          <w:rFonts w:ascii="Century Gothic" w:hAnsi="Century Gothic"/>
          <w:b/>
          <w:sz w:val="16"/>
          <w:szCs w:val="16"/>
        </w:rPr>
        <w:tab/>
        <w:t>Program Committee</w:t>
      </w:r>
    </w:p>
    <w:p w14:paraId="165C8653" w14:textId="77777777" w:rsidR="00E20A5D" w:rsidRPr="00EA636B" w:rsidRDefault="00E20A5D" w:rsidP="00E20A5D">
      <w:pPr>
        <w:ind w:left="6480" w:firstLine="720"/>
        <w:rPr>
          <w:rFonts w:ascii="Century Gothic" w:hAnsi="Century Gothic"/>
          <w:b/>
          <w:spacing w:val="-12"/>
          <w:sz w:val="16"/>
          <w:szCs w:val="16"/>
        </w:rPr>
      </w:pPr>
      <w:r w:rsidRPr="00EA636B">
        <w:rPr>
          <w:rFonts w:ascii="Century Gothic" w:hAnsi="Century Gothic"/>
          <w:b/>
          <w:sz w:val="16"/>
          <w:szCs w:val="16"/>
        </w:rPr>
        <w:t>Ilana Levitt</w:t>
      </w:r>
      <w:r w:rsidRPr="00EA636B">
        <w:rPr>
          <w:rFonts w:ascii="Century Gothic" w:hAnsi="Century Gothic"/>
          <w:b/>
          <w:sz w:val="16"/>
          <w:szCs w:val="16"/>
        </w:rPr>
        <w:tab/>
      </w:r>
      <w:r w:rsidRPr="00EA636B">
        <w:rPr>
          <w:rFonts w:ascii="Century Gothic" w:hAnsi="Century Gothic"/>
          <w:b/>
          <w:sz w:val="16"/>
          <w:szCs w:val="16"/>
        </w:rPr>
        <w:tab/>
        <w:t>Program Committee</w:t>
      </w:r>
    </w:p>
    <w:p w14:paraId="7699D5BF" w14:textId="77777777" w:rsidR="00E20A5D" w:rsidRPr="00EA636B" w:rsidRDefault="00E20A5D" w:rsidP="00E20A5D">
      <w:pPr>
        <w:ind w:left="7200"/>
        <w:rPr>
          <w:rFonts w:ascii="Century Gothic" w:hAnsi="Century Gothic"/>
          <w:b/>
          <w:sz w:val="16"/>
          <w:szCs w:val="16"/>
        </w:rPr>
      </w:pPr>
      <w:r w:rsidRPr="00EA636B">
        <w:rPr>
          <w:rFonts w:ascii="Century Gothic" w:hAnsi="Century Gothic"/>
          <w:b/>
          <w:sz w:val="16"/>
          <w:szCs w:val="16"/>
        </w:rPr>
        <w:t xml:space="preserve">Satya </w:t>
      </w:r>
      <w:proofErr w:type="spellStart"/>
      <w:r w:rsidRPr="00EA636B">
        <w:rPr>
          <w:rFonts w:ascii="Century Gothic" w:hAnsi="Century Gothic"/>
          <w:b/>
          <w:sz w:val="16"/>
          <w:szCs w:val="16"/>
        </w:rPr>
        <w:t>Chheda</w:t>
      </w:r>
      <w:proofErr w:type="spellEnd"/>
      <w:r w:rsidRPr="00EA636B">
        <w:rPr>
          <w:rFonts w:ascii="Century Gothic" w:hAnsi="Century Gothic"/>
          <w:b/>
          <w:sz w:val="16"/>
          <w:szCs w:val="16"/>
        </w:rPr>
        <w:t xml:space="preserve"> Patel</w:t>
      </w:r>
      <w:r w:rsidRPr="00EA636B">
        <w:rPr>
          <w:rFonts w:ascii="Century Gothic" w:hAnsi="Century Gothic"/>
          <w:b/>
          <w:spacing w:val="-12"/>
          <w:sz w:val="16"/>
          <w:szCs w:val="16"/>
        </w:rPr>
        <w:tab/>
      </w:r>
      <w:r w:rsidRPr="00EA636B">
        <w:rPr>
          <w:rFonts w:ascii="Century Gothic" w:hAnsi="Century Gothic"/>
          <w:b/>
          <w:sz w:val="16"/>
          <w:szCs w:val="16"/>
        </w:rPr>
        <w:t>Program Committee</w:t>
      </w:r>
    </w:p>
    <w:p w14:paraId="06A9F80D"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Heidi </w:t>
      </w:r>
      <w:proofErr w:type="spellStart"/>
      <w:r w:rsidRPr="00EA636B">
        <w:rPr>
          <w:rFonts w:ascii="Century Gothic" w:hAnsi="Century Gothic"/>
          <w:b/>
          <w:sz w:val="16"/>
          <w:szCs w:val="16"/>
        </w:rPr>
        <w:t>Ravis</w:t>
      </w:r>
      <w:proofErr w:type="spellEnd"/>
      <w:r w:rsidRPr="00EA636B">
        <w:rPr>
          <w:rFonts w:ascii="Century Gothic" w:hAnsi="Century Gothic"/>
          <w:b/>
          <w:sz w:val="16"/>
          <w:szCs w:val="16"/>
        </w:rPr>
        <w:tab/>
      </w:r>
      <w:r w:rsidRPr="00EA636B">
        <w:rPr>
          <w:rFonts w:ascii="Century Gothic" w:hAnsi="Century Gothic"/>
          <w:b/>
          <w:sz w:val="16"/>
          <w:szCs w:val="16"/>
        </w:rPr>
        <w:tab/>
        <w:t>Program Committee</w:t>
      </w:r>
    </w:p>
    <w:p w14:paraId="419DC158" w14:textId="77777777" w:rsidR="00C42B3D" w:rsidRPr="00EA636B" w:rsidRDefault="00E20A5D" w:rsidP="00E20A5D">
      <w:pPr>
        <w:ind w:left="7200"/>
        <w:rPr>
          <w:rFonts w:ascii="Century Gothic" w:hAnsi="Century Gothic"/>
          <w:b/>
          <w:sz w:val="16"/>
          <w:szCs w:val="16"/>
        </w:rPr>
      </w:pPr>
      <w:r w:rsidRPr="00EA636B">
        <w:rPr>
          <w:rFonts w:ascii="Century Gothic" w:hAnsi="Century Gothic"/>
          <w:b/>
          <w:sz w:val="16"/>
          <w:szCs w:val="16"/>
        </w:rPr>
        <w:t>Renee Lee Rosenberg</w:t>
      </w:r>
      <w:r w:rsidRPr="00EA636B">
        <w:rPr>
          <w:rFonts w:ascii="Century Gothic" w:hAnsi="Century Gothic"/>
          <w:b/>
          <w:sz w:val="16"/>
          <w:szCs w:val="16"/>
        </w:rPr>
        <w:tab/>
        <w:t xml:space="preserve">Program Committee Donna </w:t>
      </w:r>
      <w:proofErr w:type="spellStart"/>
      <w:r w:rsidRPr="00EA636B">
        <w:rPr>
          <w:rFonts w:ascii="Century Gothic" w:hAnsi="Century Gothic"/>
          <w:b/>
          <w:sz w:val="16"/>
          <w:szCs w:val="16"/>
        </w:rPr>
        <w:t>Sweidan</w:t>
      </w:r>
      <w:proofErr w:type="spellEnd"/>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t>Program Committe</w:t>
      </w:r>
      <w:r w:rsidR="00C42B3D" w:rsidRPr="00EA636B">
        <w:rPr>
          <w:rFonts w:ascii="Century Gothic" w:hAnsi="Century Gothic"/>
          <w:b/>
          <w:sz w:val="16"/>
          <w:szCs w:val="16"/>
        </w:rPr>
        <w:t>e</w:t>
      </w:r>
    </w:p>
    <w:p w14:paraId="5C0F36C4" w14:textId="77777777" w:rsidR="00954380" w:rsidRPr="00EA636B" w:rsidRDefault="00E20A5D" w:rsidP="00361412">
      <w:pPr>
        <w:ind w:left="7200"/>
        <w:rPr>
          <w:rFonts w:ascii="Century Gothic" w:hAnsi="Century Gothic"/>
          <w:b/>
          <w:sz w:val="16"/>
          <w:szCs w:val="16"/>
        </w:rPr>
      </w:pPr>
      <w:r w:rsidRPr="00EA636B">
        <w:rPr>
          <w:rFonts w:ascii="Century Gothic" w:hAnsi="Century Gothic"/>
          <w:b/>
          <w:sz w:val="16"/>
          <w:szCs w:val="16"/>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p>
    <w:p w14:paraId="4EB4E953" w14:textId="77777777" w:rsidR="00954380" w:rsidRPr="00EA636B" w:rsidRDefault="00954380" w:rsidP="00954380">
      <w:pPr>
        <w:rPr>
          <w:rFonts w:ascii="Century Gothic" w:hAnsi="Century Gothic" w:cs="Times New Roman"/>
          <w:b/>
          <w:color w:val="000000"/>
          <w:sz w:val="24"/>
          <w:szCs w:val="24"/>
        </w:rPr>
      </w:pPr>
      <w:bookmarkStart w:id="0" w:name="_GoBack"/>
      <w:r w:rsidRPr="00EA636B">
        <w:rPr>
          <w:rFonts w:ascii="Century Gothic" w:hAnsi="Century Gothic" w:cs="Times New Roman"/>
          <w:b/>
          <w:color w:val="000000"/>
          <w:sz w:val="24"/>
          <w:szCs w:val="24"/>
        </w:rPr>
        <w:t xml:space="preserve">Date: </w:t>
      </w:r>
      <w:r w:rsidR="0059444C">
        <w:rPr>
          <w:rFonts w:ascii="Century Gothic" w:hAnsi="Century Gothic" w:cs="Times New Roman"/>
          <w:b/>
          <w:color w:val="000000"/>
          <w:sz w:val="24"/>
          <w:szCs w:val="24"/>
        </w:rPr>
        <w:t xml:space="preserve"> </w:t>
      </w:r>
      <w:r w:rsidR="00352964">
        <w:rPr>
          <w:rFonts w:ascii="Century Gothic" w:hAnsi="Century Gothic" w:cs="Times New Roman"/>
          <w:color w:val="000000"/>
          <w:sz w:val="24"/>
          <w:szCs w:val="24"/>
        </w:rPr>
        <w:t>January 18, 2018</w:t>
      </w:r>
    </w:p>
    <w:p w14:paraId="0D67F31E" w14:textId="77777777" w:rsidR="00954380" w:rsidRPr="00EA636B" w:rsidRDefault="00954380" w:rsidP="00954380">
      <w:pPr>
        <w:rPr>
          <w:rFonts w:ascii="Century Gothic" w:hAnsi="Century Gothic" w:cs="Times New Roman"/>
          <w:b/>
          <w:color w:val="000000"/>
          <w:sz w:val="24"/>
          <w:szCs w:val="24"/>
        </w:rPr>
      </w:pPr>
    </w:p>
    <w:p w14:paraId="67E670D5" w14:textId="77777777"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Place: </w:t>
      </w:r>
      <w:r w:rsidRPr="00EA636B">
        <w:rPr>
          <w:rFonts w:ascii="Century Gothic" w:hAnsi="Century Gothic" w:cs="Times New Roman"/>
          <w:color w:val="000000"/>
          <w:sz w:val="24"/>
          <w:szCs w:val="24"/>
          <w:u w:val="single"/>
        </w:rPr>
        <w:t>Science, Industry, Business Library (SIBL), 188 Madison Ave, between 34</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and 35</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Streets.</w:t>
      </w:r>
      <w:r w:rsidRPr="00EA636B">
        <w:rPr>
          <w:rFonts w:ascii="Century Gothic" w:hAnsi="Century Gothic" w:cs="Times New Roman"/>
          <w:color w:val="000000"/>
          <w:sz w:val="24"/>
          <w:szCs w:val="24"/>
        </w:rPr>
        <w:t xml:space="preserve">  Meeting room is on lower level. Signs will be posted. In order to enter the building before 10AM, tell security guard that you are with CDSN.</w:t>
      </w:r>
    </w:p>
    <w:p w14:paraId="0E83784B" w14:textId="77777777" w:rsidR="00954380" w:rsidRPr="00EA636B" w:rsidRDefault="00954380" w:rsidP="00954380">
      <w:pPr>
        <w:rPr>
          <w:rFonts w:ascii="Century Gothic" w:hAnsi="Century Gothic" w:cs="Times New Roman"/>
          <w:b/>
          <w:color w:val="000000"/>
          <w:sz w:val="24"/>
          <w:szCs w:val="24"/>
        </w:rPr>
      </w:pPr>
    </w:p>
    <w:p w14:paraId="64AA91B6" w14:textId="77777777"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Time:  </w:t>
      </w:r>
      <w:r w:rsidRPr="00EA636B">
        <w:rPr>
          <w:rFonts w:ascii="Century Gothic" w:hAnsi="Century Gothic" w:cs="Times New Roman"/>
          <w:color w:val="000000"/>
          <w:sz w:val="24"/>
          <w:szCs w:val="24"/>
        </w:rPr>
        <w:t xml:space="preserve">9:45AM to 12 PM (Networking and coffee at 9:45AM). </w:t>
      </w:r>
      <w:r w:rsidRPr="00EA636B">
        <w:rPr>
          <w:rFonts w:ascii="Century Gothic" w:hAnsi="Century Gothic" w:cs="Times New Roman"/>
          <w:color w:val="000000"/>
          <w:sz w:val="24"/>
          <w:szCs w:val="24"/>
          <w:u w:val="single"/>
        </w:rPr>
        <w:t xml:space="preserve">The program will begin promptly at 10AM </w:t>
      </w:r>
      <w:r w:rsidRPr="00EA636B">
        <w:rPr>
          <w:rFonts w:ascii="Century Gothic" w:hAnsi="Century Gothic" w:cs="Times New Roman"/>
          <w:color w:val="000000"/>
          <w:sz w:val="24"/>
          <w:szCs w:val="24"/>
        </w:rPr>
        <w:t>(two hour attendance is mandatory if you wish to receive CEU credits)</w:t>
      </w:r>
    </w:p>
    <w:p w14:paraId="7EA4E35B" w14:textId="77777777" w:rsidR="00703B0C" w:rsidRDefault="00703B0C" w:rsidP="00703B0C">
      <w:pPr>
        <w:widowControl w:val="0"/>
        <w:autoSpaceDE w:val="0"/>
        <w:autoSpaceDN w:val="0"/>
        <w:adjustRightInd w:val="0"/>
        <w:rPr>
          <w:rFonts w:ascii="Arial" w:hAnsi="Arial" w:cs="Arial"/>
          <w:sz w:val="24"/>
          <w:szCs w:val="24"/>
        </w:rPr>
      </w:pPr>
    </w:p>
    <w:p w14:paraId="16B31E03" w14:textId="77777777" w:rsidR="005E5000" w:rsidRDefault="005E5000" w:rsidP="0059444C">
      <w:pPr>
        <w:widowControl w:val="0"/>
        <w:autoSpaceDE w:val="0"/>
        <w:autoSpaceDN w:val="0"/>
        <w:adjustRightInd w:val="0"/>
        <w:rPr>
          <w:rFonts w:ascii="Times New Roman" w:hAnsi="Times New Roman" w:cs="Times New Roman"/>
          <w:b/>
          <w:bCs/>
        </w:rPr>
      </w:pPr>
      <w:r w:rsidRPr="005E5000">
        <w:rPr>
          <w:rFonts w:ascii="Times New Roman" w:hAnsi="Times New Roman" w:cs="Times New Roman"/>
          <w:b/>
          <w:bCs/>
        </w:rPr>
        <w:t xml:space="preserve">PROGRAM: </w:t>
      </w:r>
    </w:p>
    <w:p w14:paraId="7093079E" w14:textId="77777777" w:rsidR="00352964" w:rsidRP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color w:val="453CCC"/>
          <w:sz w:val="24"/>
          <w:szCs w:val="24"/>
        </w:rPr>
        <w:t>“Quiet” by Susan Cain</w:t>
      </w:r>
    </w:p>
    <w:p w14:paraId="539830E2" w14:textId="77777777" w:rsidR="00352964" w:rsidRPr="00352964" w:rsidRDefault="00352964" w:rsidP="00352964">
      <w:pPr>
        <w:widowControl w:val="0"/>
        <w:autoSpaceDE w:val="0"/>
        <w:autoSpaceDN w:val="0"/>
        <w:adjustRightInd w:val="0"/>
        <w:rPr>
          <w:rFonts w:ascii="Century Gothic" w:hAnsi="Century Gothic"/>
          <w:sz w:val="24"/>
          <w:szCs w:val="24"/>
        </w:rPr>
      </w:pPr>
    </w:p>
    <w:p w14:paraId="10982AF1" w14:textId="77777777" w:rsidR="00352964" w:rsidRP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color w:val="353535"/>
          <w:sz w:val="24"/>
          <w:szCs w:val="24"/>
        </w:rPr>
        <w:t>In "Quiet" Susan Cain argues that we dramatically undervalue introverts and shows how much we lose in doing so.  Join us for an inspiring and thoughtful discussion as to how introverts navigate the job search process and how their strengths can be maximized in today's world.  We will be watching the ted talk together and discussing it after.  The talk is below.</w:t>
      </w:r>
    </w:p>
    <w:p w14:paraId="38B4150D" w14:textId="77777777" w:rsidR="00352964" w:rsidRPr="00352964" w:rsidRDefault="00352964" w:rsidP="00352964">
      <w:pPr>
        <w:widowControl w:val="0"/>
        <w:autoSpaceDE w:val="0"/>
        <w:autoSpaceDN w:val="0"/>
        <w:adjustRightInd w:val="0"/>
        <w:rPr>
          <w:rFonts w:ascii="Century Gothic" w:hAnsi="Century Gothic"/>
          <w:sz w:val="24"/>
          <w:szCs w:val="24"/>
        </w:rPr>
      </w:pPr>
    </w:p>
    <w:p w14:paraId="6F9861B8" w14:textId="77777777" w:rsidR="00352964" w:rsidRPr="00352964" w:rsidRDefault="001B281D" w:rsidP="00352964">
      <w:pPr>
        <w:widowControl w:val="0"/>
        <w:autoSpaceDE w:val="0"/>
        <w:autoSpaceDN w:val="0"/>
        <w:adjustRightInd w:val="0"/>
        <w:rPr>
          <w:rFonts w:ascii="Century Gothic" w:hAnsi="Century Gothic"/>
          <w:sz w:val="24"/>
          <w:szCs w:val="24"/>
        </w:rPr>
      </w:pPr>
      <w:hyperlink r:id="rId10" w:history="1">
        <w:r w:rsidR="00352964" w:rsidRPr="00352964">
          <w:rPr>
            <w:rFonts w:ascii="Century Gothic" w:hAnsi="Century Gothic"/>
            <w:color w:val="0000E9"/>
            <w:sz w:val="24"/>
            <w:szCs w:val="24"/>
            <w:u w:val="single" w:color="0000E9"/>
          </w:rPr>
          <w:t>https://www.ted.com/talks/susan_cain_the_power_of_introverts/up-next</w:t>
        </w:r>
      </w:hyperlink>
    </w:p>
    <w:p w14:paraId="43E9D36B" w14:textId="77777777" w:rsidR="00352964" w:rsidRPr="00352964" w:rsidRDefault="00352964" w:rsidP="00352964">
      <w:pPr>
        <w:widowControl w:val="0"/>
        <w:autoSpaceDE w:val="0"/>
        <w:autoSpaceDN w:val="0"/>
        <w:adjustRightInd w:val="0"/>
        <w:rPr>
          <w:rFonts w:ascii="Century Gothic" w:hAnsi="Century Gothic"/>
          <w:sz w:val="24"/>
          <w:szCs w:val="24"/>
        </w:rPr>
      </w:pPr>
    </w:p>
    <w:p w14:paraId="7C608835" w14:textId="77777777" w:rsidR="00352964" w:rsidRP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b/>
          <w:sz w:val="24"/>
          <w:szCs w:val="24"/>
        </w:rPr>
        <w:t>Lynn Berger</w:t>
      </w:r>
      <w:r w:rsidRPr="00352964">
        <w:rPr>
          <w:rFonts w:ascii="Century Gothic" w:hAnsi="Century Gothic"/>
          <w:sz w:val="24"/>
          <w:szCs w:val="24"/>
        </w:rPr>
        <w:t xml:space="preserve"> is a Career Counselor and Coach specializing in helping people make the most of their lives and feel fulfilled. In her position she counsels people how to effectively transition to jobs and/or careers, balance their roles and responsibilities and understand the choices before them.</w:t>
      </w:r>
    </w:p>
    <w:p w14:paraId="1E565F61" w14:textId="77777777" w:rsidR="00352964" w:rsidRPr="00352964" w:rsidRDefault="00352964" w:rsidP="00352964">
      <w:pPr>
        <w:widowControl w:val="0"/>
        <w:autoSpaceDE w:val="0"/>
        <w:autoSpaceDN w:val="0"/>
        <w:adjustRightInd w:val="0"/>
        <w:rPr>
          <w:rFonts w:ascii="Century Gothic" w:hAnsi="Century Gothic"/>
          <w:sz w:val="24"/>
          <w:szCs w:val="24"/>
        </w:rPr>
      </w:pPr>
    </w:p>
    <w:p w14:paraId="7295C51B" w14:textId="77777777" w:rsid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sz w:val="24"/>
          <w:szCs w:val="24"/>
        </w:rPr>
        <w:t>Her past experience includes working in the Human Resource and Consulting fields. Lynn received both her Master of Arts in Organizational Psychology and her Master of Education in Counseling Psychology from Columbia University. She is a Licensed Mental Health Counselor, National Certified Counselor, and Master Career Counselor. Lynn has been a Career Counselor and Executive Coach in private practice in New York City for over 20 years. She is the external Career Coach For Yale University and the University of Pennsylvania.  Ms. Berger has appeared as a guest expert on radio and television shows across the country and has been featured in such publications as The Wall Street Journal, the Washington Post, The New York Times, Newsday, Huffington Post, </w:t>
      </w:r>
      <w:hyperlink r:id="rId11" w:history="1">
        <w:r w:rsidRPr="00352964">
          <w:rPr>
            <w:rFonts w:ascii="Century Gothic" w:hAnsi="Century Gothic"/>
            <w:color w:val="0000E9"/>
            <w:sz w:val="24"/>
            <w:szCs w:val="24"/>
            <w:u w:val="single" w:color="0000E9"/>
          </w:rPr>
          <w:t>Businessweek.com</w:t>
        </w:r>
      </w:hyperlink>
      <w:r w:rsidRPr="00352964">
        <w:rPr>
          <w:rFonts w:ascii="Century Gothic" w:hAnsi="Century Gothic"/>
          <w:sz w:val="24"/>
          <w:szCs w:val="24"/>
        </w:rPr>
        <w:t>,</w:t>
      </w:r>
      <w:hyperlink r:id="rId12" w:history="1">
        <w:r w:rsidRPr="00352964">
          <w:rPr>
            <w:rFonts w:ascii="Century Gothic" w:hAnsi="Century Gothic"/>
            <w:color w:val="0000E9"/>
            <w:sz w:val="24"/>
            <w:szCs w:val="24"/>
            <w:u w:val="single" w:color="0000E9"/>
          </w:rPr>
          <w:t>Monster.com</w:t>
        </w:r>
      </w:hyperlink>
      <w:r w:rsidRPr="00352964">
        <w:rPr>
          <w:rFonts w:ascii="Century Gothic" w:hAnsi="Century Gothic"/>
          <w:sz w:val="24"/>
          <w:szCs w:val="24"/>
        </w:rPr>
        <w:t>, etc. She authored the book, “The Savvy Part-</w:t>
      </w:r>
    </w:p>
    <w:p w14:paraId="76B797D6" w14:textId="77777777" w:rsidR="00352964" w:rsidRP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sz w:val="24"/>
          <w:szCs w:val="24"/>
        </w:rPr>
        <w:t xml:space="preserve">Time Professional- How </w:t>
      </w:r>
      <w:proofErr w:type="gramStart"/>
      <w:r w:rsidRPr="00352964">
        <w:rPr>
          <w:rFonts w:ascii="Century Gothic" w:hAnsi="Century Gothic"/>
          <w:sz w:val="24"/>
          <w:szCs w:val="24"/>
        </w:rPr>
        <w:t>To</w:t>
      </w:r>
      <w:proofErr w:type="gramEnd"/>
      <w:r w:rsidRPr="00352964">
        <w:rPr>
          <w:rFonts w:ascii="Century Gothic" w:hAnsi="Century Gothic"/>
          <w:sz w:val="24"/>
          <w:szCs w:val="24"/>
        </w:rPr>
        <w:t xml:space="preserve"> Land, Create Or Negotiate The Part-Time Job Of Your Dreams”.</w:t>
      </w:r>
    </w:p>
    <w:p w14:paraId="7C48F6D5" w14:textId="77777777" w:rsidR="00352964" w:rsidRPr="00352964" w:rsidRDefault="00352964" w:rsidP="00352964">
      <w:pPr>
        <w:widowControl w:val="0"/>
        <w:autoSpaceDE w:val="0"/>
        <w:autoSpaceDN w:val="0"/>
        <w:adjustRightInd w:val="0"/>
        <w:rPr>
          <w:rFonts w:ascii="Century Gothic" w:hAnsi="Century Gothic"/>
          <w:sz w:val="24"/>
          <w:szCs w:val="24"/>
        </w:rPr>
      </w:pPr>
    </w:p>
    <w:p w14:paraId="16324098" w14:textId="77777777" w:rsidR="002B5EF9"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sz w:val="24"/>
          <w:szCs w:val="24"/>
        </w:rPr>
        <w:t>Lynn was awarded the 2014 New York State Career Development Association Award for Outstanding Career Practitioner.  </w:t>
      </w:r>
    </w:p>
    <w:p w14:paraId="20E4BA66" w14:textId="77777777" w:rsidR="002B5EF9" w:rsidRDefault="002B5EF9" w:rsidP="00352964">
      <w:pPr>
        <w:widowControl w:val="0"/>
        <w:autoSpaceDE w:val="0"/>
        <w:autoSpaceDN w:val="0"/>
        <w:adjustRightInd w:val="0"/>
        <w:rPr>
          <w:rFonts w:ascii="Century Gothic" w:hAnsi="Century Gothic"/>
          <w:sz w:val="24"/>
          <w:szCs w:val="24"/>
        </w:rPr>
      </w:pPr>
    </w:p>
    <w:p w14:paraId="01CF90DB" w14:textId="77777777" w:rsidR="002B5EF9" w:rsidRDefault="002B5EF9" w:rsidP="00352964">
      <w:pPr>
        <w:widowControl w:val="0"/>
        <w:autoSpaceDE w:val="0"/>
        <w:autoSpaceDN w:val="0"/>
        <w:adjustRightInd w:val="0"/>
        <w:rPr>
          <w:rFonts w:ascii="Century Gothic" w:hAnsi="Century Gothic"/>
          <w:sz w:val="24"/>
          <w:szCs w:val="24"/>
        </w:rPr>
      </w:pPr>
    </w:p>
    <w:p w14:paraId="12F4E512" w14:textId="77777777" w:rsidR="00352964" w:rsidRPr="00352964" w:rsidRDefault="00352964" w:rsidP="00352964">
      <w:pPr>
        <w:widowControl w:val="0"/>
        <w:autoSpaceDE w:val="0"/>
        <w:autoSpaceDN w:val="0"/>
        <w:adjustRightInd w:val="0"/>
        <w:rPr>
          <w:rFonts w:ascii="Century Gothic" w:hAnsi="Century Gothic"/>
          <w:sz w:val="24"/>
          <w:szCs w:val="24"/>
        </w:rPr>
      </w:pPr>
      <w:r w:rsidRPr="00352964">
        <w:rPr>
          <w:rFonts w:ascii="Century Gothic" w:hAnsi="Century Gothic"/>
          <w:sz w:val="24"/>
          <w:szCs w:val="24"/>
        </w:rPr>
        <w:t>Additional information about Lynn and her background is available at</w:t>
      </w:r>
      <w:hyperlink r:id="rId13" w:history="1">
        <w:r w:rsidRPr="00352964">
          <w:rPr>
            <w:rFonts w:ascii="Century Gothic" w:hAnsi="Century Gothic"/>
            <w:color w:val="0000E9"/>
            <w:sz w:val="24"/>
            <w:szCs w:val="24"/>
            <w:u w:val="single" w:color="0000E9"/>
          </w:rPr>
          <w:t>www.lynnberger.com</w:t>
        </w:r>
      </w:hyperlink>
      <w:r w:rsidRPr="00352964">
        <w:rPr>
          <w:rFonts w:ascii="Century Gothic" w:hAnsi="Century Gothic"/>
          <w:sz w:val="24"/>
          <w:szCs w:val="24"/>
        </w:rPr>
        <w:t>.</w:t>
      </w:r>
    </w:p>
    <w:p w14:paraId="5804B044" w14:textId="77777777" w:rsidR="005E5000" w:rsidRPr="00352964" w:rsidRDefault="005E5000" w:rsidP="005E5000">
      <w:pPr>
        <w:widowControl w:val="0"/>
        <w:autoSpaceDE w:val="0"/>
        <w:autoSpaceDN w:val="0"/>
        <w:adjustRightInd w:val="0"/>
        <w:rPr>
          <w:rFonts w:ascii="Century Gothic" w:hAnsi="Century Gothic" w:cs="Times New Roman"/>
          <w:b/>
          <w:bCs/>
          <w:sz w:val="24"/>
          <w:szCs w:val="24"/>
        </w:rPr>
      </w:pPr>
    </w:p>
    <w:p w14:paraId="46EB118C" w14:textId="77777777" w:rsidR="00352964" w:rsidRDefault="00352964" w:rsidP="00954380">
      <w:pPr>
        <w:rPr>
          <w:rFonts w:ascii="Century Gothic" w:hAnsi="Century Gothic" w:cs="Times New Roman"/>
          <w:b/>
          <w:color w:val="000000"/>
          <w:sz w:val="24"/>
          <w:szCs w:val="24"/>
        </w:rPr>
      </w:pPr>
    </w:p>
    <w:p w14:paraId="430CF077" w14:textId="77777777" w:rsidR="00352964" w:rsidRDefault="00352964" w:rsidP="00954380">
      <w:pPr>
        <w:rPr>
          <w:rFonts w:ascii="Century Gothic" w:hAnsi="Century Gothic" w:cs="Times New Roman"/>
          <w:b/>
          <w:color w:val="000000"/>
          <w:sz w:val="24"/>
          <w:szCs w:val="24"/>
        </w:rPr>
      </w:pPr>
      <w:r>
        <w:rPr>
          <w:rFonts w:ascii="Century Gothic" w:hAnsi="Century Gothic" w:cs="Times New Roman"/>
          <w:b/>
          <w:color w:val="000000"/>
          <w:sz w:val="24"/>
          <w:szCs w:val="24"/>
        </w:rPr>
        <w:t xml:space="preserve">NOTE: DUES WERE PAYABLE ON JANUARY 1. IF YOU ARE NOT UP TO DATE, PLEASE SEND A $75 CHECK MADE OUT TO: Judith Goldberg/CDSN. Address above </w:t>
      </w:r>
      <w:r w:rsidR="002B5EF9">
        <w:rPr>
          <w:rFonts w:ascii="Century Gothic" w:hAnsi="Century Gothic" w:cs="Times New Roman"/>
          <w:b/>
          <w:color w:val="000000"/>
          <w:sz w:val="24"/>
          <w:szCs w:val="24"/>
        </w:rPr>
        <w:t>on letterhead. Thanks you.</w:t>
      </w:r>
    </w:p>
    <w:p w14:paraId="6271DF71" w14:textId="77777777" w:rsidR="00352964" w:rsidRDefault="00352964" w:rsidP="00954380">
      <w:pPr>
        <w:rPr>
          <w:rFonts w:ascii="Century Gothic" w:hAnsi="Century Gothic" w:cs="Times New Roman"/>
          <w:b/>
          <w:color w:val="000000"/>
          <w:sz w:val="24"/>
          <w:szCs w:val="24"/>
        </w:rPr>
      </w:pPr>
    </w:p>
    <w:p w14:paraId="4595E690" w14:textId="77777777" w:rsidR="00352964" w:rsidRDefault="00352964" w:rsidP="00954380">
      <w:pPr>
        <w:rPr>
          <w:rFonts w:ascii="Century Gothic" w:hAnsi="Century Gothic" w:cs="Times New Roman"/>
          <w:b/>
          <w:color w:val="000000"/>
          <w:sz w:val="24"/>
          <w:szCs w:val="24"/>
        </w:rPr>
      </w:pPr>
    </w:p>
    <w:p w14:paraId="22BB0D76" w14:textId="77777777" w:rsidR="00DD4ECE" w:rsidRDefault="00954380" w:rsidP="00954380">
      <w:pPr>
        <w:rPr>
          <w:rFonts w:ascii="Century Gothic" w:hAnsi="Century Gothic" w:cs="Times New Roman"/>
          <w:color w:val="000000"/>
          <w:sz w:val="24"/>
          <w:szCs w:val="24"/>
        </w:rPr>
      </w:pPr>
      <w:r w:rsidRPr="00EA636B">
        <w:rPr>
          <w:rFonts w:ascii="Century Gothic" w:hAnsi="Century Gothic" w:cs="Times New Roman"/>
          <w:b/>
          <w:color w:val="000000"/>
          <w:sz w:val="24"/>
          <w:szCs w:val="24"/>
        </w:rPr>
        <w:t>Questions?</w:t>
      </w:r>
      <w:r w:rsidRPr="00EA636B">
        <w:rPr>
          <w:rFonts w:ascii="Century Gothic" w:hAnsi="Century Gothic" w:cs="Times New Roman"/>
          <w:color w:val="000000"/>
          <w:sz w:val="24"/>
          <w:szCs w:val="24"/>
        </w:rPr>
        <w:t xml:space="preserve"> </w:t>
      </w:r>
      <w:hyperlink r:id="rId14" w:history="1">
        <w:r w:rsidR="00FA6C81" w:rsidRPr="00FA2021">
          <w:rPr>
            <w:rStyle w:val="Hyperlink"/>
            <w:rFonts w:ascii="Century Gothic" w:hAnsi="Century Gothic" w:cs="Times New Roman"/>
            <w:sz w:val="24"/>
            <w:szCs w:val="24"/>
          </w:rPr>
          <w:t>cdsnny@gmail.com</w:t>
        </w:r>
      </w:hyperlink>
    </w:p>
    <w:bookmarkEnd w:id="0"/>
    <w:p w14:paraId="7D0037F6" w14:textId="77777777" w:rsidR="00FA6C81" w:rsidRPr="00EA636B" w:rsidRDefault="00FA6C81" w:rsidP="00954380">
      <w:pPr>
        <w:rPr>
          <w:rFonts w:ascii="Century Gothic" w:hAnsi="Century Gothic" w:cs="Times New Roman"/>
          <w:color w:val="000000"/>
          <w:sz w:val="24"/>
          <w:szCs w:val="24"/>
        </w:rPr>
      </w:pPr>
    </w:p>
    <w:sectPr w:rsidR="00FA6C81" w:rsidRPr="00EA636B" w:rsidSect="008B33D8">
      <w:headerReference w:type="default" r:id="rId15"/>
      <w:pgSz w:w="12240" w:h="15840"/>
      <w:pgMar w:top="432" w:right="288"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A3FB" w14:textId="77777777" w:rsidR="001B281D" w:rsidRDefault="001B281D" w:rsidP="00E20A5D">
      <w:r>
        <w:separator/>
      </w:r>
    </w:p>
  </w:endnote>
  <w:endnote w:type="continuationSeparator" w:id="0">
    <w:p w14:paraId="15F2E25C" w14:textId="77777777" w:rsidR="001B281D" w:rsidRDefault="001B281D"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2C3D" w14:textId="77777777" w:rsidR="001B281D" w:rsidRDefault="001B281D" w:rsidP="00E20A5D">
      <w:r>
        <w:separator/>
      </w:r>
    </w:p>
  </w:footnote>
  <w:footnote w:type="continuationSeparator" w:id="0">
    <w:p w14:paraId="06841CD6" w14:textId="77777777" w:rsidR="001B281D" w:rsidRDefault="001B281D" w:rsidP="00E2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33D3" w14:textId="77777777" w:rsidR="005E5000" w:rsidRDefault="005E5000" w:rsidP="00E20A5D">
    <w:pPr>
      <w:pStyle w:val="Header"/>
      <w:jc w:val="center"/>
    </w:pPr>
    <w:r>
      <w:rPr>
        <w:noProof/>
      </w:rPr>
      <w:drawing>
        <wp:inline distT="0" distB="0" distL="0" distR="0" wp14:anchorId="6BDEC8C4" wp14:editId="5CC8EB88">
          <wp:extent cx="1316390" cy="6172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N_recolored.png"/>
                  <pic:cNvPicPr/>
                </pic:nvPicPr>
                <pic:blipFill>
                  <a:blip r:embed="rId1">
                    <a:extLst>
                      <a:ext uri="{28A0092B-C50C-407E-A947-70E740481C1C}">
                        <a14:useLocalDpi xmlns:a14="http://schemas.microsoft.com/office/drawing/2010/main" val="0"/>
                      </a:ext>
                    </a:extLst>
                  </a:blip>
                  <a:stretch>
                    <a:fillRect/>
                  </a:stretch>
                </pic:blipFill>
                <pic:spPr>
                  <a:xfrm>
                    <a:off x="0" y="0"/>
                    <a:ext cx="1320371" cy="6190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1996"/>
    <w:multiLevelType w:val="multilevel"/>
    <w:tmpl w:val="A5D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autoHyphenation/>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0647"/>
    <w:rsid w:val="00027470"/>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B281D"/>
    <w:rsid w:val="001C4904"/>
    <w:rsid w:val="001C7235"/>
    <w:rsid w:val="001D5FBC"/>
    <w:rsid w:val="001E38DB"/>
    <w:rsid w:val="001E717D"/>
    <w:rsid w:val="00207DD4"/>
    <w:rsid w:val="00210F9E"/>
    <w:rsid w:val="00216508"/>
    <w:rsid w:val="00231A63"/>
    <w:rsid w:val="00234961"/>
    <w:rsid w:val="002427BE"/>
    <w:rsid w:val="00250EF2"/>
    <w:rsid w:val="00256C44"/>
    <w:rsid w:val="0026030A"/>
    <w:rsid w:val="00265001"/>
    <w:rsid w:val="002802E4"/>
    <w:rsid w:val="002A387A"/>
    <w:rsid w:val="002B5EF9"/>
    <w:rsid w:val="002B6D24"/>
    <w:rsid w:val="002C09F5"/>
    <w:rsid w:val="002C7E76"/>
    <w:rsid w:val="002D3D2E"/>
    <w:rsid w:val="00323610"/>
    <w:rsid w:val="00330FB7"/>
    <w:rsid w:val="00334669"/>
    <w:rsid w:val="00347D62"/>
    <w:rsid w:val="00352964"/>
    <w:rsid w:val="00352E2B"/>
    <w:rsid w:val="003531FE"/>
    <w:rsid w:val="00361412"/>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40B43"/>
    <w:rsid w:val="00454162"/>
    <w:rsid w:val="00463085"/>
    <w:rsid w:val="00463BFF"/>
    <w:rsid w:val="00467D00"/>
    <w:rsid w:val="00474D6A"/>
    <w:rsid w:val="00476E72"/>
    <w:rsid w:val="0048056F"/>
    <w:rsid w:val="00491C1D"/>
    <w:rsid w:val="00495473"/>
    <w:rsid w:val="004A24FD"/>
    <w:rsid w:val="004A407B"/>
    <w:rsid w:val="004A4A7B"/>
    <w:rsid w:val="004E5668"/>
    <w:rsid w:val="004F1014"/>
    <w:rsid w:val="004F548E"/>
    <w:rsid w:val="0051420C"/>
    <w:rsid w:val="00523E55"/>
    <w:rsid w:val="00535B77"/>
    <w:rsid w:val="00546171"/>
    <w:rsid w:val="0056207A"/>
    <w:rsid w:val="00563B55"/>
    <w:rsid w:val="00565F6A"/>
    <w:rsid w:val="0058265B"/>
    <w:rsid w:val="00593A39"/>
    <w:rsid w:val="0059444C"/>
    <w:rsid w:val="00596427"/>
    <w:rsid w:val="005C2932"/>
    <w:rsid w:val="005C3EB7"/>
    <w:rsid w:val="005C60E4"/>
    <w:rsid w:val="005E4836"/>
    <w:rsid w:val="005E5000"/>
    <w:rsid w:val="005F6CD3"/>
    <w:rsid w:val="00610B4D"/>
    <w:rsid w:val="00617DA8"/>
    <w:rsid w:val="006275F5"/>
    <w:rsid w:val="0063498E"/>
    <w:rsid w:val="00642B9B"/>
    <w:rsid w:val="00651E9C"/>
    <w:rsid w:val="006721ED"/>
    <w:rsid w:val="006A2907"/>
    <w:rsid w:val="006D3A28"/>
    <w:rsid w:val="006E258F"/>
    <w:rsid w:val="006E53B6"/>
    <w:rsid w:val="006F223F"/>
    <w:rsid w:val="00703B0C"/>
    <w:rsid w:val="007072DE"/>
    <w:rsid w:val="0072003C"/>
    <w:rsid w:val="0072098E"/>
    <w:rsid w:val="007238AB"/>
    <w:rsid w:val="00731B27"/>
    <w:rsid w:val="00743799"/>
    <w:rsid w:val="00752996"/>
    <w:rsid w:val="007612D3"/>
    <w:rsid w:val="00767D66"/>
    <w:rsid w:val="00773E37"/>
    <w:rsid w:val="00785612"/>
    <w:rsid w:val="007902C8"/>
    <w:rsid w:val="00793AD5"/>
    <w:rsid w:val="00795B7C"/>
    <w:rsid w:val="007B1264"/>
    <w:rsid w:val="007B20AA"/>
    <w:rsid w:val="007B78F9"/>
    <w:rsid w:val="007C56E6"/>
    <w:rsid w:val="007D03ED"/>
    <w:rsid w:val="007E0A10"/>
    <w:rsid w:val="00800B5A"/>
    <w:rsid w:val="008112EF"/>
    <w:rsid w:val="00841FCF"/>
    <w:rsid w:val="00846371"/>
    <w:rsid w:val="008A1E88"/>
    <w:rsid w:val="008A2EBC"/>
    <w:rsid w:val="008A3605"/>
    <w:rsid w:val="008B33D8"/>
    <w:rsid w:val="008C2CA2"/>
    <w:rsid w:val="008D3F9F"/>
    <w:rsid w:val="008E7273"/>
    <w:rsid w:val="008F13D3"/>
    <w:rsid w:val="008F2DD6"/>
    <w:rsid w:val="008F3B82"/>
    <w:rsid w:val="009226DE"/>
    <w:rsid w:val="00925502"/>
    <w:rsid w:val="00954380"/>
    <w:rsid w:val="009568D4"/>
    <w:rsid w:val="00962A75"/>
    <w:rsid w:val="00967246"/>
    <w:rsid w:val="00967712"/>
    <w:rsid w:val="009743C4"/>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727B7"/>
    <w:rsid w:val="00A76F8A"/>
    <w:rsid w:val="00A776C8"/>
    <w:rsid w:val="00AB2005"/>
    <w:rsid w:val="00AC0C49"/>
    <w:rsid w:val="00AC3A6F"/>
    <w:rsid w:val="00AC4AD4"/>
    <w:rsid w:val="00AC59A9"/>
    <w:rsid w:val="00AE2DFC"/>
    <w:rsid w:val="00AE3ED5"/>
    <w:rsid w:val="00AE6359"/>
    <w:rsid w:val="00B0230B"/>
    <w:rsid w:val="00B261FC"/>
    <w:rsid w:val="00B351F2"/>
    <w:rsid w:val="00B50C1B"/>
    <w:rsid w:val="00B53107"/>
    <w:rsid w:val="00B96FA5"/>
    <w:rsid w:val="00BA7193"/>
    <w:rsid w:val="00BB5EA3"/>
    <w:rsid w:val="00BB757A"/>
    <w:rsid w:val="00BC0AB8"/>
    <w:rsid w:val="00BC385D"/>
    <w:rsid w:val="00BC5853"/>
    <w:rsid w:val="00BC5990"/>
    <w:rsid w:val="00BD1838"/>
    <w:rsid w:val="00BD1B79"/>
    <w:rsid w:val="00BE384F"/>
    <w:rsid w:val="00BE5AFC"/>
    <w:rsid w:val="00BF0DB9"/>
    <w:rsid w:val="00BF59E4"/>
    <w:rsid w:val="00C05A2C"/>
    <w:rsid w:val="00C064AC"/>
    <w:rsid w:val="00C174F3"/>
    <w:rsid w:val="00C319EB"/>
    <w:rsid w:val="00C3368F"/>
    <w:rsid w:val="00C35DC7"/>
    <w:rsid w:val="00C42B3D"/>
    <w:rsid w:val="00C564FB"/>
    <w:rsid w:val="00C6014F"/>
    <w:rsid w:val="00C71514"/>
    <w:rsid w:val="00C80377"/>
    <w:rsid w:val="00C93D52"/>
    <w:rsid w:val="00CA5237"/>
    <w:rsid w:val="00CA5DAC"/>
    <w:rsid w:val="00CA68FF"/>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2201C"/>
    <w:rsid w:val="00E34AA4"/>
    <w:rsid w:val="00E4788F"/>
    <w:rsid w:val="00E5114E"/>
    <w:rsid w:val="00E5490D"/>
    <w:rsid w:val="00E612D2"/>
    <w:rsid w:val="00E758D6"/>
    <w:rsid w:val="00E77208"/>
    <w:rsid w:val="00E8733A"/>
    <w:rsid w:val="00EA636B"/>
    <w:rsid w:val="00EA6F07"/>
    <w:rsid w:val="00EB149A"/>
    <w:rsid w:val="00EB6513"/>
    <w:rsid w:val="00EC2488"/>
    <w:rsid w:val="00EC2629"/>
    <w:rsid w:val="00EE791C"/>
    <w:rsid w:val="00F15E9A"/>
    <w:rsid w:val="00F1611F"/>
    <w:rsid w:val="00F32FBD"/>
    <w:rsid w:val="00F3599F"/>
    <w:rsid w:val="00F84046"/>
    <w:rsid w:val="00F8721C"/>
    <w:rsid w:val="00F87BCD"/>
    <w:rsid w:val="00F90867"/>
    <w:rsid w:val="00FA2525"/>
    <w:rsid w:val="00FA6C81"/>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C26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usinessweek.com/" TargetMode="External"/><Relationship Id="rId12" Type="http://schemas.openxmlformats.org/officeDocument/2006/relationships/hyperlink" Target="http://monster.com/" TargetMode="External"/><Relationship Id="rId13" Type="http://schemas.openxmlformats.org/officeDocument/2006/relationships/hyperlink" Target="http://www.lynnberger.com/" TargetMode="External"/><Relationship Id="rId14" Type="http://schemas.openxmlformats.org/officeDocument/2006/relationships/hyperlink" Target="mailto:cdsnny@gmail.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snny@gmail.com" TargetMode="External"/><Relationship Id="rId9" Type="http://schemas.openxmlformats.org/officeDocument/2006/relationships/hyperlink" Target="http://cdsn-ny.com" TargetMode="External"/><Relationship Id="rId10" Type="http://schemas.openxmlformats.org/officeDocument/2006/relationships/hyperlink" Target="https://www.ted.com/talks/susan_cain_the_power_of_introverts/up-n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433A-4B77-6A43-8B4F-55A9178A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3462</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Microsoft Office User</cp:lastModifiedBy>
  <cp:revision>2</cp:revision>
  <cp:lastPrinted>2016-09-03T23:23:00Z</cp:lastPrinted>
  <dcterms:created xsi:type="dcterms:W3CDTF">2018-01-17T22:53:00Z</dcterms:created>
  <dcterms:modified xsi:type="dcterms:W3CDTF">2018-01-17T22:53:00Z</dcterms:modified>
</cp:coreProperties>
</file>